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1C7" w:rsidRDefault="009221C7" w:rsidP="009221C7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49530</wp:posOffset>
            </wp:positionH>
            <wp:positionV relativeFrom="margin">
              <wp:posOffset>69215</wp:posOffset>
            </wp:positionV>
            <wp:extent cx="2571115" cy="3710940"/>
            <wp:effectExtent l="0" t="0" r="635" b="3810"/>
            <wp:wrapSquare wrapText="bothSides"/>
            <wp:docPr id="1" name="Рисунок 1" descr="http://makarenko.netfolio.ru/photo/427a1403-d712-41e3-b45f-bd789d104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karenko.netfolio.ru/photo/427a1403-d712-41e3-b45f-bd789d1044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8" t="1765" b="1"/>
                    <a:stretch/>
                  </pic:blipFill>
                  <pic:spPr bwMode="auto">
                    <a:xfrm>
                      <a:off x="0" y="0"/>
                      <a:ext cx="2571115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1C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221C7" w:rsidRDefault="009221C7" w:rsidP="009221C7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21C7" w:rsidRDefault="009221C7" w:rsidP="009221C7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21C7" w:rsidRDefault="009221C7" w:rsidP="009221C7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6DE6" w:rsidRDefault="00156DE6" w:rsidP="00156DE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56DE6" w:rsidRDefault="009221C7" w:rsidP="009221C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6DE6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Воспитатель МКДОУ                                                                     </w:t>
      </w:r>
      <w:r w:rsidR="00156DE6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156DE6" w:rsidRDefault="00156DE6" w:rsidP="009221C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9221C7">
        <w:rPr>
          <w:rFonts w:ascii="Times New Roman" w:hAnsi="Times New Roman" w:cs="Times New Roman"/>
          <w:b/>
          <w:sz w:val="32"/>
          <w:szCs w:val="32"/>
        </w:rPr>
        <w:t>детский сад «Родничок»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221C7">
        <w:rPr>
          <w:rFonts w:ascii="Times New Roman" w:hAnsi="Times New Roman" w:cs="Times New Roman"/>
          <w:b/>
          <w:sz w:val="32"/>
          <w:szCs w:val="32"/>
        </w:rPr>
        <w:t xml:space="preserve">р.п. Линево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="009221C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9221C7" w:rsidRDefault="00156DE6" w:rsidP="009221C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9221C7">
        <w:rPr>
          <w:rFonts w:ascii="Times New Roman" w:hAnsi="Times New Roman" w:cs="Times New Roman"/>
          <w:b/>
          <w:sz w:val="32"/>
          <w:szCs w:val="32"/>
        </w:rPr>
        <w:t>Макаренко Наталья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221C7">
        <w:rPr>
          <w:rFonts w:ascii="Times New Roman" w:hAnsi="Times New Roman" w:cs="Times New Roman"/>
          <w:b/>
          <w:sz w:val="32"/>
          <w:szCs w:val="32"/>
        </w:rPr>
        <w:t>Николаевна</w:t>
      </w:r>
    </w:p>
    <w:p w:rsidR="00482406" w:rsidRDefault="00482406" w:rsidP="009221C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482406" w:rsidRDefault="00482406" w:rsidP="00482406">
      <w:pPr>
        <w:pStyle w:val="a3"/>
        <w:ind w:firstLine="56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82406" w:rsidRDefault="00482406" w:rsidP="00482406">
      <w:pPr>
        <w:pStyle w:val="a3"/>
        <w:ind w:firstLine="56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82406" w:rsidRDefault="00482406" w:rsidP="00482406">
      <w:pPr>
        <w:pStyle w:val="a3"/>
        <w:ind w:firstLine="56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82406" w:rsidRDefault="00482406" w:rsidP="00482406">
      <w:pPr>
        <w:pStyle w:val="a3"/>
        <w:ind w:firstLine="56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956F9" w:rsidRDefault="009956F9" w:rsidP="00482406">
      <w:pPr>
        <w:pStyle w:val="a3"/>
        <w:ind w:firstLine="56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956F9" w:rsidRDefault="009956F9" w:rsidP="00482406">
      <w:pPr>
        <w:pStyle w:val="a3"/>
        <w:ind w:firstLine="56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56DE6" w:rsidRDefault="00156DE6" w:rsidP="00482406">
      <w:pPr>
        <w:pStyle w:val="a3"/>
        <w:ind w:firstLine="56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82406" w:rsidRPr="00482406" w:rsidRDefault="00482406" w:rsidP="00482406">
      <w:pPr>
        <w:pStyle w:val="a3"/>
        <w:ind w:firstLine="567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82406">
        <w:rPr>
          <w:rFonts w:ascii="Times New Roman" w:hAnsi="Times New Roman" w:cs="Times New Roman"/>
          <w:b/>
          <w:sz w:val="56"/>
          <w:szCs w:val="56"/>
        </w:rPr>
        <w:t>Развитие познавательной активности у детей дошкольного возраста</w:t>
      </w:r>
    </w:p>
    <w:p w:rsidR="00482406" w:rsidRPr="00482406" w:rsidRDefault="00482406" w:rsidP="00AC5542">
      <w:pPr>
        <w:pStyle w:val="a3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82406">
        <w:rPr>
          <w:rFonts w:ascii="Times New Roman" w:hAnsi="Times New Roman" w:cs="Times New Roman"/>
          <w:b/>
          <w:sz w:val="40"/>
          <w:szCs w:val="40"/>
        </w:rPr>
        <w:t>(из опыта работы)</w:t>
      </w:r>
    </w:p>
    <w:p w:rsidR="00482406" w:rsidRPr="00482406" w:rsidRDefault="00482406" w:rsidP="00AC5542">
      <w:pPr>
        <w:pStyle w:val="a3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82406" w:rsidRDefault="00482406" w:rsidP="00AC5542">
      <w:pPr>
        <w:pStyle w:val="a3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2406" w:rsidRDefault="00482406" w:rsidP="00AC5542">
      <w:pPr>
        <w:pStyle w:val="a3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2406" w:rsidRDefault="00482406" w:rsidP="00AC5542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2406" w:rsidRDefault="00482406" w:rsidP="00AC5542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2406" w:rsidRDefault="00482406" w:rsidP="00AC5542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2406" w:rsidRDefault="00482406" w:rsidP="00AC5542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2406" w:rsidRDefault="00482406" w:rsidP="00AC5542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2406" w:rsidRDefault="00482406" w:rsidP="00AC5542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2406" w:rsidRDefault="00482406" w:rsidP="00AC5542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2406" w:rsidRDefault="00482406" w:rsidP="00AC5542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2406" w:rsidRDefault="00482406" w:rsidP="00AC5542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21C7" w:rsidRDefault="009221C7" w:rsidP="009221C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21C7" w:rsidRDefault="009221C7" w:rsidP="009221C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3C4D" w:rsidRPr="009221C7" w:rsidRDefault="00276D97" w:rsidP="009221C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Слайд 1. </w:t>
      </w:r>
      <w:r w:rsidR="00E73C4D" w:rsidRPr="00AC5542">
        <w:rPr>
          <w:rFonts w:ascii="Times New Roman" w:hAnsi="Times New Roman" w:cs="Times New Roman"/>
          <w:b/>
          <w:sz w:val="36"/>
          <w:szCs w:val="36"/>
        </w:rPr>
        <w:t>Развитие познавательной активности у детей дошкольного возраста</w:t>
      </w:r>
    </w:p>
    <w:p w:rsidR="00E73C4D" w:rsidRPr="00977B6C" w:rsidRDefault="00E73C4D" w:rsidP="00E73C4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E73C4D" w:rsidRDefault="004E66FD" w:rsidP="00927E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E73C4D" w:rsidRPr="00E73C4D">
        <w:rPr>
          <w:rFonts w:ascii="Times New Roman" w:hAnsi="Times New Roman" w:cs="Times New Roman"/>
          <w:sz w:val="28"/>
          <w:szCs w:val="28"/>
        </w:rPr>
        <w:t>Образ мира формируется и существует в процессе зарождения, развития и функционирования познавательной сферы ч</w:t>
      </w:r>
      <w:r>
        <w:rPr>
          <w:rFonts w:ascii="Times New Roman" w:hAnsi="Times New Roman" w:cs="Times New Roman"/>
          <w:sz w:val="28"/>
          <w:szCs w:val="28"/>
        </w:rPr>
        <w:t xml:space="preserve">еловека с момента его рождения. </w:t>
      </w:r>
      <w:r w:rsidR="00E73C4D" w:rsidRPr="00E73C4D">
        <w:rPr>
          <w:rFonts w:ascii="Times New Roman" w:hAnsi="Times New Roman" w:cs="Times New Roman"/>
          <w:sz w:val="28"/>
          <w:szCs w:val="28"/>
        </w:rPr>
        <w:t>Любой нормальный ребенок появляется на свет с врожденной познавательной направленностью, которая помогает ему адаптироваться на первых порах к новым условиям жизнедеятельности. Постепенно познавательная направленность переходит в познавательную активность – состояние внутренней готовности к познавательной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C4D" w:rsidRPr="00E73C4D">
        <w:rPr>
          <w:rFonts w:ascii="Times New Roman" w:hAnsi="Times New Roman" w:cs="Times New Roman"/>
          <w:sz w:val="28"/>
          <w:szCs w:val="28"/>
        </w:rPr>
        <w:t xml:space="preserve">Проявляется оно в поисковых действиях, направленных на получение новых впечатлений об окружающем мире. </w:t>
      </w:r>
    </w:p>
    <w:p w:rsidR="00E73C4D" w:rsidRPr="00E73C4D" w:rsidRDefault="00CE4C19" w:rsidP="0092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66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C4D" w:rsidRPr="00E73C4D">
        <w:rPr>
          <w:rFonts w:ascii="Times New Roman" w:hAnsi="Times New Roman" w:cs="Times New Roman"/>
          <w:sz w:val="28"/>
          <w:szCs w:val="28"/>
        </w:rPr>
        <w:t>В основе познавательной активности лежит познавательный интерес. Познавательный интерес - форма проявления познавательной потребности, обеспечивающая направленность личности на осознание целей деятельности и тем самым способствующая ориентировке, ознакомлению с новыми фактами, более полному и глубокому отображению действительности.</w:t>
      </w:r>
    </w:p>
    <w:p w:rsidR="00E73C4D" w:rsidRDefault="0010325D" w:rsidP="0092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</w:t>
      </w:r>
      <w:r w:rsidR="00E73C4D" w:rsidRPr="00E73C4D">
        <w:rPr>
          <w:rFonts w:ascii="Times New Roman" w:hAnsi="Times New Roman" w:cs="Times New Roman"/>
          <w:sz w:val="28"/>
          <w:szCs w:val="28"/>
        </w:rPr>
        <w:t xml:space="preserve">ознавательные интересы ребенка дошкольника очень рано начинают о себе заявлять. Проявляется это сначала в форме детских вопросов, которыми малыш осаждает родителей с 3-4 лет. Однако станет ли такое детское любопытство устойчивым познавательным интересом или оно исчезнет навсегда, зависит от </w:t>
      </w:r>
      <w:r>
        <w:rPr>
          <w:rFonts w:ascii="Times New Roman" w:hAnsi="Times New Roman" w:cs="Times New Roman"/>
          <w:sz w:val="28"/>
          <w:szCs w:val="28"/>
        </w:rPr>
        <w:t>нас взрослых, окружающих ребенка. Мы в</w:t>
      </w:r>
      <w:r w:rsidR="00E73C4D" w:rsidRPr="00E73C4D">
        <w:rPr>
          <w:rFonts w:ascii="Times New Roman" w:hAnsi="Times New Roman" w:cs="Times New Roman"/>
          <w:sz w:val="28"/>
          <w:szCs w:val="28"/>
        </w:rPr>
        <w:t>зрослые должны всячески поощрять любознательность детей, воспитывая любовь и потребность в знаниях.</w:t>
      </w:r>
    </w:p>
    <w:p w:rsidR="00CE4C19" w:rsidRDefault="0010325D" w:rsidP="0092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E4C19" w:rsidRPr="00CE4C19">
        <w:rPr>
          <w:rFonts w:ascii="Times New Roman" w:hAnsi="Times New Roman" w:cs="Times New Roman"/>
          <w:sz w:val="28"/>
          <w:szCs w:val="28"/>
        </w:rPr>
        <w:t>На первых ступенях развития ребёнка личный опыт – главный путь познания окружающего мира, но весьма быстро его становится мало.</w:t>
      </w:r>
    </w:p>
    <w:p w:rsidR="00CE4C19" w:rsidRPr="00CE4C19" w:rsidRDefault="00AC5542" w:rsidP="0092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66FD">
        <w:rPr>
          <w:rFonts w:ascii="Times New Roman" w:hAnsi="Times New Roman" w:cs="Times New Roman"/>
          <w:sz w:val="28"/>
          <w:szCs w:val="28"/>
        </w:rPr>
        <w:t xml:space="preserve">   </w:t>
      </w:r>
      <w:r w:rsidR="00CE4C19">
        <w:rPr>
          <w:rFonts w:ascii="Times New Roman" w:hAnsi="Times New Roman" w:cs="Times New Roman"/>
          <w:sz w:val="28"/>
          <w:szCs w:val="28"/>
        </w:rPr>
        <w:t>Считаю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CE4C19">
        <w:rPr>
          <w:rFonts w:ascii="Times New Roman" w:hAnsi="Times New Roman" w:cs="Times New Roman"/>
          <w:sz w:val="28"/>
          <w:szCs w:val="28"/>
        </w:rPr>
        <w:t>д</w:t>
      </w:r>
      <w:r w:rsidR="00CE4C19" w:rsidRPr="00CE4C19">
        <w:rPr>
          <w:rFonts w:ascii="Times New Roman" w:hAnsi="Times New Roman" w:cs="Times New Roman"/>
          <w:sz w:val="28"/>
          <w:szCs w:val="28"/>
        </w:rPr>
        <w:t>ля того чтобы успешно развивать познават</w:t>
      </w:r>
      <w:r w:rsidR="00CE4C19">
        <w:rPr>
          <w:rFonts w:ascii="Times New Roman" w:hAnsi="Times New Roman" w:cs="Times New Roman"/>
          <w:sz w:val="28"/>
          <w:szCs w:val="28"/>
        </w:rPr>
        <w:t>ельные интересы ребенка взрослые</w:t>
      </w:r>
      <w:r w:rsidR="00CE4C19" w:rsidRPr="00CE4C19">
        <w:rPr>
          <w:rFonts w:ascii="Times New Roman" w:hAnsi="Times New Roman" w:cs="Times New Roman"/>
          <w:sz w:val="28"/>
          <w:szCs w:val="28"/>
        </w:rPr>
        <w:t xml:space="preserve"> должны знать, чем интересуется их малыш, а уже затем оказывать влияние на формирование его интересов. Следует отметить, что для возникновения устойчивых интересов недостаточно просто познакомить ребенка с новой сферой действительности. У него должно возникнуть положительное эмоциональное отношение к новому. Этому способствует включение дошкольника в совместную с взрослыми деятельность.</w:t>
      </w:r>
    </w:p>
    <w:p w:rsidR="00CE4C19" w:rsidRDefault="004E66FD" w:rsidP="0092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E4C19" w:rsidRPr="00CE4C19">
        <w:rPr>
          <w:rFonts w:ascii="Times New Roman" w:hAnsi="Times New Roman" w:cs="Times New Roman"/>
          <w:sz w:val="28"/>
          <w:szCs w:val="28"/>
        </w:rPr>
        <w:t>Взрослый может попросить ребёнка помочь ему что-нибудь сделать или, скажем, прослушать вместе с ним любим</w:t>
      </w:r>
      <w:r w:rsidR="00F75C02">
        <w:rPr>
          <w:rFonts w:ascii="Times New Roman" w:hAnsi="Times New Roman" w:cs="Times New Roman"/>
          <w:sz w:val="28"/>
          <w:szCs w:val="28"/>
        </w:rPr>
        <w:t xml:space="preserve">ую мелодию. </w:t>
      </w:r>
      <w:r w:rsidR="00CE4C19" w:rsidRPr="00CE4C19">
        <w:rPr>
          <w:rFonts w:ascii="Times New Roman" w:hAnsi="Times New Roman" w:cs="Times New Roman"/>
          <w:sz w:val="28"/>
          <w:szCs w:val="28"/>
        </w:rPr>
        <w:t>Возникающее у малыша в таких ситуациях чувство причастности к миру взрослых создаёт положительную окраску его деятельности и способствует возникновению у него интереса к этой деятельности. Но в этих ситуациях следует будить и собственную творческую активность ребенка, только тогда можно добиться желаемого результата в развитии его познавательных интересов и в усвоении новых знаний. Нужно задавать ребенку вопросы, побуждающие к активному размышлению.</w:t>
      </w:r>
    </w:p>
    <w:p w:rsidR="00CE4C19" w:rsidRPr="00CE4C19" w:rsidRDefault="00F75C02" w:rsidP="0092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E4C19">
        <w:rPr>
          <w:rFonts w:ascii="Times New Roman" w:hAnsi="Times New Roman" w:cs="Times New Roman"/>
          <w:sz w:val="28"/>
          <w:szCs w:val="28"/>
        </w:rPr>
        <w:t xml:space="preserve">В </w:t>
      </w:r>
      <w:r w:rsidR="00CE4C19" w:rsidRPr="00CE4C19">
        <w:rPr>
          <w:rFonts w:ascii="Times New Roman" w:hAnsi="Times New Roman" w:cs="Times New Roman"/>
          <w:sz w:val="28"/>
          <w:szCs w:val="28"/>
        </w:rPr>
        <w:t xml:space="preserve">качестве ситуаций для </w:t>
      </w:r>
      <w:r w:rsidR="00CE4C19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CE4C19" w:rsidRPr="00CE4C19">
        <w:rPr>
          <w:rFonts w:ascii="Times New Roman" w:hAnsi="Times New Roman" w:cs="Times New Roman"/>
          <w:sz w:val="28"/>
          <w:szCs w:val="28"/>
        </w:rPr>
        <w:t>п</w:t>
      </w:r>
      <w:r w:rsidR="00CE4C19">
        <w:rPr>
          <w:rFonts w:ascii="Times New Roman" w:hAnsi="Times New Roman" w:cs="Times New Roman"/>
          <w:sz w:val="28"/>
          <w:szCs w:val="28"/>
        </w:rPr>
        <w:t xml:space="preserve">ознавательной активности я использую </w:t>
      </w:r>
      <w:r w:rsidR="00CE4C19" w:rsidRPr="00CE4C19">
        <w:rPr>
          <w:rFonts w:ascii="Times New Roman" w:hAnsi="Times New Roman" w:cs="Times New Roman"/>
          <w:sz w:val="28"/>
          <w:szCs w:val="28"/>
        </w:rPr>
        <w:t xml:space="preserve">разнообразные формы увеличения познавательной активности и познавательного </w:t>
      </w:r>
      <w:r w:rsidR="00CE4C19" w:rsidRPr="00CE4C19">
        <w:rPr>
          <w:rFonts w:ascii="Times New Roman" w:hAnsi="Times New Roman" w:cs="Times New Roman"/>
          <w:sz w:val="28"/>
          <w:szCs w:val="28"/>
        </w:rPr>
        <w:lastRenderedPageBreak/>
        <w:t>интереса детей дошкольного возраста, а конкретнее познавательные (развивающие) игры.</w:t>
      </w:r>
    </w:p>
    <w:p w:rsidR="00CE4C19" w:rsidRDefault="00F75C02" w:rsidP="0092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E4C19">
        <w:rPr>
          <w:rFonts w:ascii="Times New Roman" w:hAnsi="Times New Roman" w:cs="Times New Roman"/>
          <w:sz w:val="28"/>
          <w:szCs w:val="28"/>
        </w:rPr>
        <w:t>Так как и</w:t>
      </w:r>
      <w:r w:rsidR="00CE4C19" w:rsidRPr="00CE4C19">
        <w:rPr>
          <w:rFonts w:ascii="Times New Roman" w:hAnsi="Times New Roman" w:cs="Times New Roman"/>
          <w:sz w:val="28"/>
          <w:szCs w:val="28"/>
        </w:rPr>
        <w:t>гровая деятельность - это особенный мир человеческой активности, в которой личность не преследует никаких иных целей, кроме получения удовольствия от проявления физических и духовных сил.</w:t>
      </w:r>
    </w:p>
    <w:p w:rsidR="00CE4C19" w:rsidRPr="00AC4CCA" w:rsidRDefault="00F75C02" w:rsidP="00927E9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7A7A97" w:rsidRPr="007A7A97">
        <w:rPr>
          <w:rFonts w:ascii="Times New Roman" w:eastAsia="Calibri" w:hAnsi="Times New Roman" w:cs="Times New Roman"/>
          <w:sz w:val="28"/>
          <w:szCs w:val="28"/>
        </w:rPr>
        <w:t xml:space="preserve">С целью формирования познавательной активности у детей </w:t>
      </w:r>
      <w:r w:rsidR="0010325D">
        <w:rPr>
          <w:rFonts w:ascii="Times New Roman" w:eastAsia="Calibri" w:hAnsi="Times New Roman" w:cs="Times New Roman"/>
          <w:sz w:val="28"/>
          <w:szCs w:val="28"/>
        </w:rPr>
        <w:t>среднего</w:t>
      </w:r>
      <w:r w:rsidR="007A7A97" w:rsidRPr="007A7A97">
        <w:rPr>
          <w:rFonts w:ascii="Times New Roman" w:eastAsia="Calibri" w:hAnsi="Times New Roman" w:cs="Times New Roman"/>
          <w:sz w:val="28"/>
          <w:szCs w:val="28"/>
        </w:rPr>
        <w:t xml:space="preserve"> дошкольного возраста </w:t>
      </w:r>
      <w:r w:rsidR="007A7A97">
        <w:rPr>
          <w:rFonts w:ascii="Times New Roman" w:eastAsia="Calibri" w:hAnsi="Times New Roman" w:cs="Times New Roman"/>
          <w:sz w:val="28"/>
          <w:szCs w:val="28"/>
        </w:rPr>
        <w:t>я провожу</w:t>
      </w:r>
      <w:r w:rsidR="007A7A97" w:rsidRPr="007A7A97">
        <w:rPr>
          <w:rFonts w:ascii="Times New Roman" w:eastAsia="Calibri" w:hAnsi="Times New Roman" w:cs="Times New Roman"/>
          <w:sz w:val="28"/>
          <w:szCs w:val="28"/>
        </w:rPr>
        <w:t xml:space="preserve"> ряд развивающих игр, направленных на развитие познавательного интереса, мышления, внимания, зрительной п</w:t>
      </w:r>
      <w:r w:rsidR="00AC4CCA">
        <w:rPr>
          <w:rFonts w:ascii="Times New Roman" w:eastAsia="Calibri" w:hAnsi="Times New Roman" w:cs="Times New Roman"/>
          <w:sz w:val="28"/>
          <w:szCs w:val="28"/>
        </w:rPr>
        <w:t>а</w:t>
      </w:r>
      <w:r w:rsidR="0010325D">
        <w:rPr>
          <w:rFonts w:ascii="Times New Roman" w:eastAsia="Calibri" w:hAnsi="Times New Roman" w:cs="Times New Roman"/>
          <w:sz w:val="28"/>
          <w:szCs w:val="28"/>
        </w:rPr>
        <w:t xml:space="preserve">мяти, воображения и речи детей: </w:t>
      </w:r>
      <w:r w:rsidR="00AC4CCA">
        <w:rPr>
          <w:rFonts w:ascii="Times New Roman" w:eastAsia="Calibri" w:hAnsi="Times New Roman" w:cs="Times New Roman"/>
          <w:sz w:val="28"/>
          <w:szCs w:val="28"/>
        </w:rPr>
        <w:t xml:space="preserve">«Чего не стало?», «Летает, прыгает, плавает», «Неоконченный рисунок», </w:t>
      </w:r>
      <w:r w:rsidR="00276D97">
        <w:rPr>
          <w:rFonts w:ascii="Times New Roman" w:eastAsia="Calibri" w:hAnsi="Times New Roman" w:cs="Times New Roman"/>
          <w:b/>
          <w:sz w:val="28"/>
          <w:szCs w:val="28"/>
        </w:rPr>
        <w:t xml:space="preserve">Слайд 2. </w:t>
      </w:r>
      <w:r w:rsidR="008B3DD1">
        <w:rPr>
          <w:rFonts w:ascii="Times New Roman" w:eastAsia="Calibri" w:hAnsi="Times New Roman" w:cs="Times New Roman"/>
          <w:sz w:val="28"/>
          <w:szCs w:val="28"/>
        </w:rPr>
        <w:t xml:space="preserve">«Дорисуй картину», </w:t>
      </w:r>
      <w:r w:rsidR="00AC4CCA">
        <w:rPr>
          <w:rFonts w:ascii="Times New Roman" w:eastAsia="Calibri" w:hAnsi="Times New Roman" w:cs="Times New Roman"/>
          <w:sz w:val="28"/>
          <w:szCs w:val="28"/>
        </w:rPr>
        <w:t>«О че</w:t>
      </w:r>
      <w:r w:rsidR="0010325D">
        <w:rPr>
          <w:rFonts w:ascii="Times New Roman" w:eastAsia="Calibri" w:hAnsi="Times New Roman" w:cs="Times New Roman"/>
          <w:sz w:val="28"/>
          <w:szCs w:val="28"/>
        </w:rPr>
        <w:t>м рассказала музыка»</w:t>
      </w:r>
      <w:r w:rsidR="00AC4CCA">
        <w:rPr>
          <w:rFonts w:ascii="Times New Roman" w:eastAsia="Calibri" w:hAnsi="Times New Roman" w:cs="Times New Roman"/>
          <w:sz w:val="28"/>
          <w:szCs w:val="28"/>
        </w:rPr>
        <w:t>,</w:t>
      </w:r>
      <w:r w:rsidR="008B3D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7A97" w:rsidRPr="007A7A97">
        <w:rPr>
          <w:rFonts w:ascii="Times New Roman" w:eastAsia="Calibri" w:hAnsi="Times New Roman" w:cs="Times New Roman"/>
          <w:sz w:val="28"/>
          <w:szCs w:val="28"/>
        </w:rPr>
        <w:t>а также на формирование таких качеств личности как внимательность, наблюдательность и сосредоточенность, познавательная самостоятельность, инициативность.</w:t>
      </w:r>
      <w:r w:rsidR="00AC4C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6D97">
        <w:rPr>
          <w:rFonts w:ascii="Times New Roman" w:eastAsia="Calibri" w:hAnsi="Times New Roman" w:cs="Times New Roman"/>
          <w:b/>
          <w:sz w:val="28"/>
          <w:szCs w:val="28"/>
        </w:rPr>
        <w:t xml:space="preserve">Слайд 3. </w:t>
      </w:r>
      <w:r w:rsidR="00CE4C19" w:rsidRPr="00CE4C19">
        <w:rPr>
          <w:rFonts w:ascii="Times New Roman" w:hAnsi="Times New Roman" w:cs="Times New Roman"/>
          <w:sz w:val="28"/>
          <w:szCs w:val="28"/>
        </w:rPr>
        <w:t>Это игры, формирующие умение выделять основные, характерные признаки предметов и явлений, сравнивать, сопоставлять их</w:t>
      </w:r>
      <w:r w:rsidR="008B3DD1">
        <w:rPr>
          <w:rFonts w:ascii="Times New Roman" w:hAnsi="Times New Roman" w:cs="Times New Roman"/>
          <w:sz w:val="28"/>
          <w:szCs w:val="28"/>
        </w:rPr>
        <w:t>.</w:t>
      </w:r>
      <w:r w:rsidR="00927E9B">
        <w:rPr>
          <w:rFonts w:ascii="Times New Roman" w:hAnsi="Times New Roman" w:cs="Times New Roman"/>
          <w:sz w:val="28"/>
          <w:szCs w:val="28"/>
        </w:rPr>
        <w:t xml:space="preserve"> </w:t>
      </w:r>
      <w:r w:rsidR="00CE4C19" w:rsidRPr="00CE4C19">
        <w:rPr>
          <w:rFonts w:ascii="Times New Roman" w:hAnsi="Times New Roman" w:cs="Times New Roman"/>
          <w:sz w:val="28"/>
          <w:szCs w:val="28"/>
        </w:rPr>
        <w:t>Проводятся они по типу игр-загадок («Отгадай-ка», «Да — нет»,</w:t>
      </w:r>
      <w:r w:rsidR="008B3DD1" w:rsidRPr="008B3DD1">
        <w:rPr>
          <w:rFonts w:ascii="Times New Roman" w:hAnsi="Times New Roman" w:cs="Times New Roman"/>
          <w:sz w:val="28"/>
          <w:szCs w:val="28"/>
        </w:rPr>
        <w:t xml:space="preserve"> </w:t>
      </w:r>
      <w:r w:rsidR="008B3DD1">
        <w:rPr>
          <w:rFonts w:ascii="Times New Roman" w:hAnsi="Times New Roman" w:cs="Times New Roman"/>
          <w:sz w:val="28"/>
          <w:szCs w:val="28"/>
        </w:rPr>
        <w:t>«Загадай, я отгадаю»,</w:t>
      </w:r>
      <w:r w:rsidR="00CE4C19" w:rsidRPr="00CE4C19">
        <w:rPr>
          <w:rFonts w:ascii="Times New Roman" w:hAnsi="Times New Roman" w:cs="Times New Roman"/>
          <w:sz w:val="28"/>
          <w:szCs w:val="28"/>
        </w:rPr>
        <w:t xml:space="preserve"> «Что за птица?»</w:t>
      </w:r>
      <w:r w:rsidR="0010325D">
        <w:rPr>
          <w:rFonts w:ascii="Times New Roman" w:hAnsi="Times New Roman" w:cs="Times New Roman"/>
          <w:sz w:val="28"/>
          <w:szCs w:val="28"/>
        </w:rPr>
        <w:t>, «Что за животное?»</w:t>
      </w:r>
      <w:r w:rsidR="00CE4C19" w:rsidRPr="00CE4C19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CE4C19" w:rsidRDefault="00AC4CCA" w:rsidP="0092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3D75">
        <w:rPr>
          <w:rFonts w:ascii="Times New Roman" w:hAnsi="Times New Roman" w:cs="Times New Roman"/>
          <w:sz w:val="28"/>
          <w:szCs w:val="28"/>
        </w:rPr>
        <w:t xml:space="preserve"> </w:t>
      </w:r>
      <w:r w:rsidR="00CE4C19" w:rsidRPr="00CE4C19">
        <w:rPr>
          <w:rFonts w:ascii="Times New Roman" w:hAnsi="Times New Roman" w:cs="Times New Roman"/>
          <w:sz w:val="28"/>
          <w:szCs w:val="28"/>
        </w:rPr>
        <w:t xml:space="preserve">Следует особенно сказать об играх, направленных на умение составлять связный, интересный, последовательный рассказ о том или ином предмете, учитывая всю совокупность его признаков, </w:t>
      </w:r>
      <w:r w:rsidR="00276D97">
        <w:rPr>
          <w:rFonts w:ascii="Times New Roman" w:hAnsi="Times New Roman" w:cs="Times New Roman"/>
          <w:b/>
          <w:sz w:val="28"/>
          <w:szCs w:val="28"/>
        </w:rPr>
        <w:t xml:space="preserve">Слайд 4. </w:t>
      </w:r>
      <w:r w:rsidR="00CE4C19" w:rsidRPr="00CE4C19">
        <w:rPr>
          <w:rFonts w:ascii="Times New Roman" w:hAnsi="Times New Roman" w:cs="Times New Roman"/>
          <w:sz w:val="28"/>
          <w:szCs w:val="28"/>
        </w:rPr>
        <w:t xml:space="preserve">на умение сравнивать, классифицировать, обобщать и это все проявляется в логической четкости, </w:t>
      </w:r>
      <w:r w:rsidR="007E38A2">
        <w:rPr>
          <w:rFonts w:ascii="Times New Roman" w:hAnsi="Times New Roman" w:cs="Times New Roman"/>
          <w:b/>
          <w:sz w:val="28"/>
          <w:szCs w:val="28"/>
        </w:rPr>
        <w:t xml:space="preserve">Слайд 5. </w:t>
      </w:r>
      <w:r w:rsidR="00CE4C19" w:rsidRPr="00CE4C19">
        <w:rPr>
          <w:rFonts w:ascii="Times New Roman" w:hAnsi="Times New Roman" w:cs="Times New Roman"/>
          <w:sz w:val="28"/>
          <w:szCs w:val="28"/>
        </w:rPr>
        <w:t>доказательности речи, что способствует не только активизации словаря детей, но расширяет ознакомление ребенка с миром вещей, явлений, их свойствами, качествами.</w:t>
      </w:r>
    </w:p>
    <w:p w:rsidR="007A7A97" w:rsidRDefault="00C73D75" w:rsidP="00927E9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7A7A97">
        <w:rPr>
          <w:rFonts w:ascii="Times New Roman" w:eastAsia="Calibri" w:hAnsi="Times New Roman" w:cs="Times New Roman"/>
          <w:sz w:val="28"/>
          <w:szCs w:val="28"/>
        </w:rPr>
        <w:t xml:space="preserve">Результативны </w:t>
      </w:r>
      <w:r w:rsidR="007A7A97" w:rsidRPr="007A7A97">
        <w:rPr>
          <w:rFonts w:ascii="Times New Roman" w:eastAsia="Calibri" w:hAnsi="Times New Roman" w:cs="Times New Roman"/>
          <w:sz w:val="28"/>
          <w:szCs w:val="28"/>
        </w:rPr>
        <w:t xml:space="preserve">игры, воспитывающие умение группировать, обобщать предметы по определенным признакам. («Назови три предмета», </w:t>
      </w:r>
      <w:r w:rsidR="007E38A2">
        <w:rPr>
          <w:rFonts w:ascii="Times New Roman" w:eastAsia="Calibri" w:hAnsi="Times New Roman" w:cs="Times New Roman"/>
          <w:b/>
          <w:sz w:val="28"/>
          <w:szCs w:val="28"/>
        </w:rPr>
        <w:t xml:space="preserve">Слайд 6. </w:t>
      </w:r>
      <w:r w:rsidR="00927E9B">
        <w:rPr>
          <w:rFonts w:ascii="Times New Roman" w:eastAsia="Calibri" w:hAnsi="Times New Roman" w:cs="Times New Roman"/>
          <w:sz w:val="28"/>
          <w:szCs w:val="28"/>
        </w:rPr>
        <w:t xml:space="preserve">«Четвертый лишний», </w:t>
      </w:r>
      <w:r w:rsidR="007A7A97" w:rsidRPr="007A7A97">
        <w:rPr>
          <w:rFonts w:ascii="Times New Roman" w:eastAsia="Calibri" w:hAnsi="Times New Roman" w:cs="Times New Roman"/>
          <w:sz w:val="28"/>
          <w:szCs w:val="28"/>
        </w:rPr>
        <w:t xml:space="preserve">«Нужно </w:t>
      </w:r>
      <w:r w:rsidR="0010325D">
        <w:rPr>
          <w:rFonts w:ascii="Times New Roman" w:eastAsia="Calibri" w:hAnsi="Times New Roman" w:cs="Times New Roman"/>
          <w:sz w:val="28"/>
          <w:szCs w:val="28"/>
        </w:rPr>
        <w:t xml:space="preserve">— не нужно», «Кому что нужно?» </w:t>
      </w:r>
      <w:r w:rsidR="007A7A97" w:rsidRPr="007A7A97">
        <w:rPr>
          <w:rFonts w:ascii="Times New Roman" w:eastAsia="Calibri" w:hAnsi="Times New Roman" w:cs="Times New Roman"/>
          <w:sz w:val="28"/>
          <w:szCs w:val="28"/>
        </w:rPr>
        <w:t>и др.).</w:t>
      </w:r>
    </w:p>
    <w:p w:rsidR="007A7A97" w:rsidRPr="007A7A97" w:rsidRDefault="00C73D75" w:rsidP="00927E9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7A7A97">
        <w:rPr>
          <w:rFonts w:ascii="Times New Roman" w:eastAsia="Calibri" w:hAnsi="Times New Roman" w:cs="Times New Roman"/>
          <w:sz w:val="28"/>
          <w:szCs w:val="28"/>
        </w:rPr>
        <w:t>Интересны детям игры, требующие от них</w:t>
      </w:r>
      <w:r w:rsidR="007A7A97" w:rsidRPr="007A7A97">
        <w:rPr>
          <w:rFonts w:ascii="Times New Roman" w:eastAsia="Calibri" w:hAnsi="Times New Roman" w:cs="Times New Roman"/>
          <w:sz w:val="28"/>
          <w:szCs w:val="28"/>
        </w:rPr>
        <w:t xml:space="preserve"> умения отличать реальные явления от нереальных,</w:t>
      </w:r>
      <w:r w:rsidR="0010325D">
        <w:rPr>
          <w:rFonts w:ascii="Times New Roman" w:eastAsia="Calibri" w:hAnsi="Times New Roman" w:cs="Times New Roman"/>
          <w:sz w:val="28"/>
          <w:szCs w:val="28"/>
        </w:rPr>
        <w:t xml:space="preserve"> учу детей</w:t>
      </w:r>
      <w:r w:rsidR="007A7A97" w:rsidRPr="007A7A97">
        <w:rPr>
          <w:rFonts w:ascii="Times New Roman" w:eastAsia="Calibri" w:hAnsi="Times New Roman" w:cs="Times New Roman"/>
          <w:sz w:val="28"/>
          <w:szCs w:val="28"/>
        </w:rPr>
        <w:t xml:space="preserve"> делать правильные умозаключения, понимать юмор </w:t>
      </w:r>
      <w:r w:rsidR="0010325D">
        <w:rPr>
          <w:rFonts w:ascii="Times New Roman" w:eastAsia="Calibri" w:hAnsi="Times New Roman" w:cs="Times New Roman"/>
          <w:sz w:val="28"/>
          <w:szCs w:val="28"/>
        </w:rPr>
        <w:t>(«Придумай небылицы</w:t>
      </w:r>
      <w:r w:rsidR="007A7A97" w:rsidRPr="007A7A97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156DE6">
        <w:rPr>
          <w:rFonts w:ascii="Times New Roman" w:eastAsia="Calibri" w:hAnsi="Times New Roman" w:cs="Times New Roman"/>
          <w:b/>
          <w:sz w:val="28"/>
          <w:szCs w:val="28"/>
        </w:rPr>
        <w:t xml:space="preserve">Слайд 7. </w:t>
      </w:r>
      <w:r w:rsidR="00156DE6">
        <w:rPr>
          <w:rFonts w:ascii="Times New Roman" w:eastAsia="Calibri" w:hAnsi="Times New Roman" w:cs="Times New Roman"/>
          <w:sz w:val="28"/>
          <w:szCs w:val="28"/>
        </w:rPr>
        <w:t xml:space="preserve">«Путаница», </w:t>
      </w:r>
      <w:r w:rsidR="007A7A97" w:rsidRPr="007A7A97">
        <w:rPr>
          <w:rFonts w:ascii="Times New Roman" w:eastAsia="Calibri" w:hAnsi="Times New Roman" w:cs="Times New Roman"/>
          <w:sz w:val="28"/>
          <w:szCs w:val="28"/>
        </w:rPr>
        <w:t>«Бывает — не бывает»). Таки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7A7A97" w:rsidRPr="007A7A97">
        <w:rPr>
          <w:rFonts w:ascii="Times New Roman" w:eastAsia="Calibri" w:hAnsi="Times New Roman" w:cs="Times New Roman"/>
          <w:sz w:val="28"/>
          <w:szCs w:val="28"/>
        </w:rPr>
        <w:t xml:space="preserve"> игры требует большого умственного напряжения: дети должны одновременно внимательно слушать, сравнивать реальное с выдуманным, запоминать алогизмы и рассказывать о них.</w:t>
      </w:r>
    </w:p>
    <w:p w:rsidR="007A7A97" w:rsidRDefault="00C73D75" w:rsidP="00927E9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7A7A97">
        <w:rPr>
          <w:rFonts w:ascii="Times New Roman" w:eastAsia="Calibri" w:hAnsi="Times New Roman" w:cs="Times New Roman"/>
          <w:sz w:val="28"/>
          <w:szCs w:val="28"/>
        </w:rPr>
        <w:t>С желанием участвуют дети в играх</w:t>
      </w:r>
      <w:r w:rsidR="007A7A97" w:rsidRPr="007A7A97">
        <w:rPr>
          <w:rFonts w:ascii="Times New Roman" w:eastAsia="Calibri" w:hAnsi="Times New Roman" w:cs="Times New Roman"/>
          <w:sz w:val="28"/>
          <w:szCs w:val="28"/>
        </w:rPr>
        <w:t xml:space="preserve">, воспитывающие умение владеть собой, внимание, находчивость, сообразительность («Фанты», «Где мы были, мы не скажем», «Испорченный телефон», </w:t>
      </w:r>
      <w:r w:rsidR="00927E9B">
        <w:rPr>
          <w:rFonts w:ascii="Times New Roman" w:eastAsia="Calibri" w:hAnsi="Times New Roman" w:cs="Times New Roman"/>
          <w:sz w:val="28"/>
          <w:szCs w:val="28"/>
        </w:rPr>
        <w:t>«Кто позвал?»</w:t>
      </w:r>
      <w:r w:rsidR="007A7A97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7A7A97" w:rsidRDefault="00C73D75" w:rsidP="00927E9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7A7A97">
        <w:rPr>
          <w:rFonts w:ascii="Times New Roman" w:eastAsia="Calibri" w:hAnsi="Times New Roman" w:cs="Times New Roman"/>
          <w:sz w:val="28"/>
          <w:szCs w:val="28"/>
        </w:rPr>
        <w:t xml:space="preserve">Для эффективности работы в данном направлении обязательно учитываю требования: </w:t>
      </w:r>
    </w:p>
    <w:p w:rsidR="007A7A97" w:rsidRPr="007A7A97" w:rsidRDefault="00C73D75" w:rsidP="00927E9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7A7A97" w:rsidRPr="007A7A97">
        <w:rPr>
          <w:rFonts w:ascii="Times New Roman" w:eastAsia="Calibri" w:hAnsi="Times New Roman" w:cs="Times New Roman"/>
          <w:sz w:val="28"/>
          <w:szCs w:val="28"/>
        </w:rPr>
        <w:t>1. Сделать игры занимательными, избежать сухости, сохранить в игре то, что ее отличало бы от занятий (бесед, рассказов) и дидактических уп</w:t>
      </w:r>
      <w:r w:rsidR="007A7A97">
        <w:rPr>
          <w:rFonts w:ascii="Times New Roman" w:eastAsia="Calibri" w:hAnsi="Times New Roman" w:cs="Times New Roman"/>
          <w:sz w:val="28"/>
          <w:szCs w:val="28"/>
        </w:rPr>
        <w:t>ражнений. Занимательность заключает</w:t>
      </w:r>
      <w:r w:rsidR="007A7A97" w:rsidRPr="007A7A97">
        <w:rPr>
          <w:rFonts w:ascii="Times New Roman" w:eastAsia="Calibri" w:hAnsi="Times New Roman" w:cs="Times New Roman"/>
          <w:sz w:val="28"/>
          <w:szCs w:val="28"/>
        </w:rPr>
        <w:t xml:space="preserve">ся в правилах, побуждающих ребенка думать. </w:t>
      </w:r>
      <w:r w:rsidR="007A7A97">
        <w:rPr>
          <w:rFonts w:ascii="Times New Roman" w:eastAsia="Calibri" w:hAnsi="Times New Roman" w:cs="Times New Roman"/>
          <w:sz w:val="28"/>
          <w:szCs w:val="28"/>
        </w:rPr>
        <w:t xml:space="preserve">Кроме того, широко использую </w:t>
      </w:r>
      <w:r w:rsidR="007A7A97" w:rsidRPr="007A7A97">
        <w:rPr>
          <w:rFonts w:ascii="Times New Roman" w:eastAsia="Calibri" w:hAnsi="Times New Roman" w:cs="Times New Roman"/>
          <w:sz w:val="28"/>
          <w:szCs w:val="28"/>
        </w:rPr>
        <w:t xml:space="preserve">такие игровые элементы, как сговор, жеребьевка, считалочка, разыгрывание фантов, соревнование. Разыгрывание фантов, которым заканчивается </w:t>
      </w:r>
      <w:r w:rsidR="007A7A97" w:rsidRPr="007A7A97">
        <w:rPr>
          <w:rFonts w:ascii="Times New Roman" w:eastAsia="Calibri" w:hAnsi="Times New Roman" w:cs="Times New Roman"/>
          <w:sz w:val="28"/>
          <w:szCs w:val="28"/>
        </w:rPr>
        <w:lastRenderedPageBreak/>
        <w:t>большинство игр, интересно само по себе и требует от детей находчивости, умения владеть собой, перевоплощаться («Превратись в дедушку», «Стань пчелой», «Сядь на пол и встань без помощи рук» и т. п.).</w:t>
      </w:r>
    </w:p>
    <w:p w:rsidR="007A7A97" w:rsidRPr="007A7A97" w:rsidRDefault="00C73D75" w:rsidP="00927E9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7A7A97" w:rsidRPr="007A7A97">
        <w:rPr>
          <w:rFonts w:ascii="Times New Roman" w:eastAsia="Calibri" w:hAnsi="Times New Roman" w:cs="Times New Roman"/>
          <w:sz w:val="28"/>
          <w:szCs w:val="28"/>
        </w:rPr>
        <w:t>2. Создать условия для умственной и двигательной активности всех играющих детей. Правила игры не должны строиться так, чтобы играли двое, а остальные ждали своей очереди. Активны должны быть все: одни загадывают, другие отгадывают; одни называют предметы, другие их отсчитывают; одни придумывают рассказы-небылицы, другие слушают их и затем разоблачают и так далее.</w:t>
      </w:r>
    </w:p>
    <w:p w:rsidR="00FA2854" w:rsidRDefault="00C73D75" w:rsidP="00927E9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7A7A97">
        <w:rPr>
          <w:rFonts w:ascii="Times New Roman" w:eastAsia="Calibri" w:hAnsi="Times New Roman" w:cs="Times New Roman"/>
          <w:sz w:val="28"/>
          <w:szCs w:val="28"/>
        </w:rPr>
        <w:t>Развивающие игры я провожу</w:t>
      </w:r>
      <w:r w:rsidR="007A7A97" w:rsidRPr="007A7A97">
        <w:rPr>
          <w:rFonts w:ascii="Times New Roman" w:eastAsia="Calibri" w:hAnsi="Times New Roman" w:cs="Times New Roman"/>
          <w:sz w:val="28"/>
          <w:szCs w:val="28"/>
        </w:rPr>
        <w:t xml:space="preserve"> как во время занятий (как целое занятие или часть его), так и в свободное время.</w:t>
      </w:r>
      <w:r w:rsidR="00156DE6">
        <w:rPr>
          <w:rFonts w:ascii="Times New Roman" w:eastAsia="Calibri" w:hAnsi="Times New Roman" w:cs="Times New Roman"/>
          <w:sz w:val="28"/>
          <w:szCs w:val="28"/>
        </w:rPr>
        <w:t xml:space="preserve"> Для наглядности использую тематические </w:t>
      </w:r>
      <w:proofErr w:type="spellStart"/>
      <w:r w:rsidR="00156DE6">
        <w:rPr>
          <w:rFonts w:ascii="Times New Roman" w:eastAsia="Calibri" w:hAnsi="Times New Roman" w:cs="Times New Roman"/>
          <w:sz w:val="28"/>
          <w:szCs w:val="28"/>
        </w:rPr>
        <w:t>лэпбуки</w:t>
      </w:r>
      <w:proofErr w:type="spellEnd"/>
      <w:r w:rsidR="00156DE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56DE6">
        <w:rPr>
          <w:rFonts w:ascii="Times New Roman" w:eastAsia="Calibri" w:hAnsi="Times New Roman" w:cs="Times New Roman"/>
          <w:b/>
          <w:sz w:val="28"/>
          <w:szCs w:val="28"/>
        </w:rPr>
        <w:t xml:space="preserve">Слайд 8. </w:t>
      </w:r>
      <w:r w:rsidR="00156DE6" w:rsidRPr="00156DE6">
        <w:rPr>
          <w:rFonts w:ascii="Times New Roman" w:eastAsia="Calibri" w:hAnsi="Times New Roman" w:cs="Times New Roman"/>
          <w:sz w:val="28"/>
          <w:szCs w:val="28"/>
        </w:rPr>
        <w:t>«</w:t>
      </w:r>
      <w:r w:rsidR="00156DE6">
        <w:rPr>
          <w:rFonts w:ascii="Times New Roman" w:eastAsia="Calibri" w:hAnsi="Times New Roman" w:cs="Times New Roman"/>
          <w:sz w:val="28"/>
          <w:szCs w:val="28"/>
        </w:rPr>
        <w:t>Безопасность</w:t>
      </w:r>
      <w:r w:rsidR="00156DE6" w:rsidRPr="00156DE6">
        <w:rPr>
          <w:rFonts w:ascii="Times New Roman" w:eastAsia="Calibri" w:hAnsi="Times New Roman" w:cs="Times New Roman"/>
          <w:sz w:val="28"/>
          <w:szCs w:val="28"/>
        </w:rPr>
        <w:t>»</w:t>
      </w:r>
      <w:r w:rsidR="00156DE6">
        <w:rPr>
          <w:rFonts w:ascii="Times New Roman" w:eastAsia="Calibri" w:hAnsi="Times New Roman" w:cs="Times New Roman"/>
          <w:sz w:val="28"/>
          <w:szCs w:val="28"/>
        </w:rPr>
        <w:t>, «Здравствуй, осень!», «Вокруг да около»</w:t>
      </w:r>
      <w:r w:rsidR="00156DE6" w:rsidRPr="00156D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7A97" w:rsidRPr="007A7A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A7A97" w:rsidRDefault="00C73D75" w:rsidP="00927E9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FA2854">
        <w:rPr>
          <w:rFonts w:ascii="Times New Roman" w:eastAsia="Calibri" w:hAnsi="Times New Roman" w:cs="Times New Roman"/>
          <w:sz w:val="28"/>
          <w:szCs w:val="28"/>
        </w:rPr>
        <w:t>На опыте я убедилась, что в игре д</w:t>
      </w:r>
      <w:r w:rsidR="007E4845">
        <w:rPr>
          <w:rFonts w:ascii="Times New Roman" w:eastAsia="Calibri" w:hAnsi="Times New Roman" w:cs="Times New Roman"/>
          <w:sz w:val="28"/>
          <w:szCs w:val="28"/>
        </w:rPr>
        <w:t>ети работают без особого</w:t>
      </w:r>
      <w:r w:rsidR="007A7A97" w:rsidRPr="007A7A97">
        <w:rPr>
          <w:rFonts w:ascii="Times New Roman" w:eastAsia="Calibri" w:hAnsi="Times New Roman" w:cs="Times New Roman"/>
          <w:sz w:val="28"/>
          <w:szCs w:val="28"/>
        </w:rPr>
        <w:t xml:space="preserve"> напряжения, а общий эмоциональный фон добавляет уверенности, даёт возможность спокойно сосредоточиться на данном в игровой форме учебном задании, на способах использования новых зна</w:t>
      </w:r>
      <w:r w:rsidR="00FA2854">
        <w:rPr>
          <w:rFonts w:ascii="Times New Roman" w:eastAsia="Calibri" w:hAnsi="Times New Roman" w:cs="Times New Roman"/>
          <w:sz w:val="28"/>
          <w:szCs w:val="28"/>
        </w:rPr>
        <w:t>ний в знакомых и новых условиях, что способствует повышению познавательной активности детей.</w:t>
      </w:r>
    </w:p>
    <w:p w:rsidR="00FA2854" w:rsidRDefault="00C73D75" w:rsidP="00927E9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FA2854">
        <w:rPr>
          <w:rFonts w:ascii="Times New Roman" w:eastAsia="Calibri" w:hAnsi="Times New Roman" w:cs="Times New Roman"/>
          <w:sz w:val="28"/>
          <w:szCs w:val="28"/>
        </w:rPr>
        <w:t>Большое значение в работе по данному направлению я уделяю проектной деятельности так как проекты</w:t>
      </w:r>
      <w:r w:rsidR="007E4845">
        <w:rPr>
          <w:rFonts w:ascii="Times New Roman" w:eastAsia="Calibri" w:hAnsi="Times New Roman" w:cs="Times New Roman"/>
          <w:sz w:val="28"/>
          <w:szCs w:val="28"/>
        </w:rPr>
        <w:t xml:space="preserve"> предоставляют детям возможность</w:t>
      </w:r>
      <w:r w:rsidR="00FA2854">
        <w:rPr>
          <w:rFonts w:ascii="Times New Roman" w:eastAsia="Calibri" w:hAnsi="Times New Roman" w:cs="Times New Roman"/>
          <w:sz w:val="28"/>
          <w:szCs w:val="28"/>
        </w:rPr>
        <w:t xml:space="preserve"> приобретения знаний самостоятельно, что обеспечит умственную активность</w:t>
      </w:r>
      <w:r w:rsidR="007E4845">
        <w:rPr>
          <w:rFonts w:ascii="Times New Roman" w:eastAsia="Calibri" w:hAnsi="Times New Roman" w:cs="Times New Roman"/>
          <w:sz w:val="28"/>
          <w:szCs w:val="28"/>
        </w:rPr>
        <w:t>,</w:t>
      </w:r>
      <w:r w:rsidR="00FA2854">
        <w:rPr>
          <w:rFonts w:ascii="Times New Roman" w:eastAsia="Calibri" w:hAnsi="Times New Roman" w:cs="Times New Roman"/>
          <w:sz w:val="28"/>
          <w:szCs w:val="28"/>
        </w:rPr>
        <w:t xml:space="preserve"> обогатит интеллектуальные впечатления и интересы детей.</w:t>
      </w:r>
      <w:r w:rsidR="00156DE6">
        <w:rPr>
          <w:rFonts w:ascii="Times New Roman" w:eastAsia="Calibri" w:hAnsi="Times New Roman" w:cs="Times New Roman"/>
          <w:sz w:val="28"/>
          <w:szCs w:val="28"/>
        </w:rPr>
        <w:t xml:space="preserve"> Мы с детьми реализовали проекты </w:t>
      </w:r>
      <w:r w:rsidR="00156DE6">
        <w:rPr>
          <w:rFonts w:ascii="Times New Roman" w:eastAsia="Calibri" w:hAnsi="Times New Roman" w:cs="Times New Roman"/>
          <w:b/>
          <w:sz w:val="28"/>
          <w:szCs w:val="28"/>
        </w:rPr>
        <w:t xml:space="preserve">Слайд 9. </w:t>
      </w:r>
      <w:r w:rsidR="00156DE6">
        <w:rPr>
          <w:rFonts w:ascii="Times New Roman" w:eastAsia="Calibri" w:hAnsi="Times New Roman" w:cs="Times New Roman"/>
          <w:sz w:val="28"/>
          <w:szCs w:val="28"/>
        </w:rPr>
        <w:t xml:space="preserve"> «Мы – друзья природы!», «Секреты воды».</w:t>
      </w:r>
    </w:p>
    <w:p w:rsidR="00FA2854" w:rsidRDefault="00FA2854" w:rsidP="008A2CD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854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Кроме этого </w:t>
      </w:r>
      <w:r w:rsidRPr="00FA28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FA2854">
        <w:rPr>
          <w:rFonts w:ascii="Times New Roman" w:eastAsia="Calibri" w:hAnsi="Times New Roman" w:cs="Times New Roman"/>
          <w:sz w:val="28"/>
          <w:szCs w:val="28"/>
        </w:rPr>
        <w:t>етод проектирования подразумевает интеграцию различных видов деятельности на осно</w:t>
      </w:r>
      <w:r w:rsidR="007E4845">
        <w:rPr>
          <w:rFonts w:ascii="Times New Roman" w:eastAsia="Calibri" w:hAnsi="Times New Roman" w:cs="Times New Roman"/>
          <w:sz w:val="28"/>
          <w:szCs w:val="28"/>
        </w:rPr>
        <w:t>ве единого тематического плана</w:t>
      </w:r>
      <w:r w:rsidRPr="00FA2854">
        <w:rPr>
          <w:rFonts w:ascii="Times New Roman" w:eastAsia="Calibri" w:hAnsi="Times New Roman" w:cs="Times New Roman"/>
          <w:sz w:val="28"/>
          <w:szCs w:val="28"/>
        </w:rPr>
        <w:t>, в основе которого лежит проблема.</w:t>
      </w:r>
      <w:r w:rsidRPr="00FA2854">
        <w:rPr>
          <w:rFonts w:ascii="Times New Roman" w:eastAsia="Calibri" w:hAnsi="Times New Roman" w:cs="Times New Roman"/>
          <w:sz w:val="28"/>
          <w:szCs w:val="28"/>
        </w:rPr>
        <w:br/>
      </w:r>
      <w:r w:rsidR="00C73D75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FA2854">
        <w:rPr>
          <w:rFonts w:ascii="Times New Roman" w:eastAsia="Calibri" w:hAnsi="Times New Roman" w:cs="Times New Roman"/>
          <w:sz w:val="28"/>
          <w:szCs w:val="28"/>
        </w:rPr>
        <w:t>Решая в ходе проектирования различные познавательно-практические задачи вместе со взрослыми и сверстниками, дети  мотивированно обогащают и активизируют свой словарный запас, учатся публично выступать (декламировать стихи, рассказывать о новых фактах), адекватно общаться с окружающими.</w:t>
      </w:r>
      <w:r w:rsidRPr="00FA2854">
        <w:rPr>
          <w:rFonts w:ascii="Times New Roman" w:eastAsia="Calibri" w:hAnsi="Times New Roman" w:cs="Times New Roman"/>
          <w:sz w:val="28"/>
          <w:szCs w:val="28"/>
        </w:rPr>
        <w:br/>
        <w:t xml:space="preserve"> </w:t>
      </w:r>
      <w:r w:rsidR="008A2CD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7E48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2854">
        <w:rPr>
          <w:rFonts w:ascii="Times New Roman" w:eastAsia="Calibri" w:hAnsi="Times New Roman" w:cs="Times New Roman"/>
          <w:sz w:val="28"/>
          <w:szCs w:val="28"/>
        </w:rPr>
        <w:t>Повысить желание узнать что-то новое об окружающем, понять и запомнить полученные сведения метод проектирования поможет только в том случае, когда педагог интригующе преподнесет проблему, мотивирует цели и активно привлечет к работе не только воспитанников, но и их родителей.</w:t>
      </w:r>
      <w:r w:rsidRPr="00FA2854">
        <w:rPr>
          <w:rFonts w:ascii="Times New Roman" w:eastAsia="Calibri" w:hAnsi="Times New Roman" w:cs="Times New Roman"/>
          <w:sz w:val="28"/>
          <w:szCs w:val="28"/>
        </w:rPr>
        <w:br/>
      </w:r>
      <w:r w:rsidR="008A2CD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5A3F43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ля этого я стремлюсь:</w:t>
      </w:r>
    </w:p>
    <w:p w:rsidR="00FA2854" w:rsidRDefault="005A3F43" w:rsidP="008A2C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2CD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854" w:rsidRPr="00FA285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8A2C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854" w:rsidRPr="00FA2854">
        <w:rPr>
          <w:rFonts w:ascii="Times New Roman" w:eastAsia="Calibri" w:hAnsi="Times New Roman" w:cs="Times New Roman"/>
          <w:sz w:val="28"/>
          <w:szCs w:val="28"/>
        </w:rPr>
        <w:t>Донести до родителей основную задачу проектной деятельности – поддержать и развить в ребенке интерес к исследованиям, открытиям.</w:t>
      </w:r>
      <w:r w:rsidR="00FA2854" w:rsidRPr="00FA2854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2CD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854" w:rsidRPr="00FA2854">
        <w:rPr>
          <w:rFonts w:ascii="Times New Roman" w:eastAsia="Calibri" w:hAnsi="Times New Roman" w:cs="Times New Roman"/>
          <w:sz w:val="28"/>
          <w:szCs w:val="28"/>
        </w:rPr>
        <w:t>2. Создать в саду условия для проектной деятельности детей, где ребёнок чувствует себя учёным, исследователем, а взрослый является равноправным партнёром, соучастником деятельности, что позволяет ребёнку проявлять собственную исследовательскую (познавательную) активность.</w:t>
      </w:r>
    </w:p>
    <w:p w:rsidR="00172A5E" w:rsidRDefault="00FA2854" w:rsidP="00927E9B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5A3F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развития познавательной активности детей и поддержания интереса к проектной деятельности </w:t>
      </w:r>
      <w:r w:rsidR="005A3F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оборудовали в группе «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Центр экспе</w:t>
      </w:r>
      <w:r w:rsidR="005A3F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риментирования» </w:t>
      </w:r>
      <w:r w:rsidR="003D590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Слайд 10. 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(или «Детская лаборатория»)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72A5E" w:rsidRDefault="005A3F43" w:rsidP="00927E9B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172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Реализуя проекты, я учитываю то, что п</w:t>
      </w:r>
      <w:r w:rsidR="00172A5E" w:rsidRPr="00172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роведение исследовательского поиска требует специальных знаний, умений и навыков. И ребёнка необходимо целенаправленно обучать, давать ему эти знания, развивать и совершенствовать необходимые в исследовательском поиске умения и навыки:</w:t>
      </w:r>
      <w:r w:rsidR="00172A5E" w:rsidRPr="00172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видеть проблемы;</w:t>
      </w:r>
      <w:r w:rsidR="00172A5E" w:rsidRPr="00172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ставить вопросы;</w:t>
      </w:r>
      <w:r w:rsidR="00172A5E" w:rsidRPr="00172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выдвигать гипотезы;</w:t>
      </w:r>
      <w:r w:rsidR="00172A5E" w:rsidRPr="00172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давать определения понятиям;</w:t>
      </w:r>
      <w:r w:rsidR="00172A5E" w:rsidRPr="00172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классифицировать;</w:t>
      </w:r>
      <w:r w:rsidR="00172A5E" w:rsidRPr="00172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наблюдать;</w:t>
      </w:r>
      <w:r w:rsidR="00172A5E" w:rsidRPr="00172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проводить эксперименты;</w:t>
      </w:r>
      <w:r w:rsidR="00172A5E" w:rsidRPr="00172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делать умозаключения и выводы;</w:t>
      </w:r>
      <w:r w:rsidR="00172A5E" w:rsidRPr="00172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структурировать материал;</w:t>
      </w:r>
      <w:r w:rsidR="00172A5E" w:rsidRPr="00172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готовить собственные мини-доклады;</w:t>
      </w:r>
      <w:r w:rsidR="00172A5E" w:rsidRPr="00172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объяснять, доказывать и защищать свои идеи.</w:t>
      </w:r>
    </w:p>
    <w:p w:rsidR="00172A5E" w:rsidRDefault="005A3F43" w:rsidP="00927E9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72A5E" w:rsidRPr="00172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образовательную деятельность в этой п</w:t>
      </w:r>
      <w:r w:rsidR="00172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рограмме я выстраиваю</w:t>
      </w:r>
      <w:r w:rsidR="00172A5E" w:rsidRPr="00172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чтобы степень самостоятельности ребёнка в процессе учебно-исследовательского поиска постепенно возрастала.</w:t>
      </w:r>
    </w:p>
    <w:p w:rsidR="00172A5E" w:rsidRDefault="00172A5E" w:rsidP="00927E9B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На опыте я убедилась, что 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ильно организованная проектная 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деятельность дает возможность удовлетворить потребность детей в новых знаниях, впечатлениях, способствует воспитанию любознательного, самостоятельного, успешного ребенка.</w:t>
      </w:r>
    </w:p>
    <w:p w:rsidR="00172A5E" w:rsidRPr="00172A5E" w:rsidRDefault="005A3F43" w:rsidP="00927E9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172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добиться положительного результата в работе</w:t>
      </w:r>
      <w:r w:rsidR="00A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ориентируюсь на </w:t>
      </w:r>
      <w:r w:rsidR="00172A5E" w:rsidRPr="00172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познавательной активности дошкольников:</w:t>
      </w:r>
    </w:p>
    <w:p w:rsidR="00172A5E" w:rsidRPr="00172A5E" w:rsidRDefault="005A3F43" w:rsidP="00927E9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72A5E" w:rsidRPr="00172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Увлеченность изучением материала (сосредоточенность, внимание).</w:t>
      </w:r>
    </w:p>
    <w:p w:rsidR="00172A5E" w:rsidRPr="00172A5E" w:rsidRDefault="005A3F43" w:rsidP="00927E9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72A5E" w:rsidRPr="00172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Явно выраженное стремление выполнять разнообразные, особенно сложные задания.</w:t>
      </w:r>
    </w:p>
    <w:p w:rsidR="00172A5E" w:rsidRPr="00172A5E" w:rsidRDefault="005A3F43" w:rsidP="00927E9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72A5E" w:rsidRPr="00172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Желание продолжить занятие (нередко такие дети сами являются инициаторами игры, совместной познавательной деятельности со взрослыми.</w:t>
      </w:r>
    </w:p>
    <w:p w:rsidR="00172A5E" w:rsidRPr="00172A5E" w:rsidRDefault="005A3F43" w:rsidP="00927E9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72A5E" w:rsidRPr="00172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Проявление самостоятельности в подборе средств, способов действий, достижении результата, осуществление контроля.</w:t>
      </w:r>
    </w:p>
    <w:p w:rsidR="00172A5E" w:rsidRPr="00172A5E" w:rsidRDefault="005A3F43" w:rsidP="00927E9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72A5E" w:rsidRPr="00172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Использование знаний в самостоятельной деятельности (игре, труде, конструировании).</w:t>
      </w:r>
    </w:p>
    <w:p w:rsidR="00172A5E" w:rsidRPr="00172A5E" w:rsidRDefault="005A3F43" w:rsidP="00927E9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72A5E" w:rsidRPr="00172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Обращение к воспитателю с вопросами, направленными на познавательный интерес.</w:t>
      </w:r>
    </w:p>
    <w:p w:rsidR="00172A5E" w:rsidRPr="00172A5E" w:rsidRDefault="005A3F43" w:rsidP="00927E9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72A5E" w:rsidRPr="00172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Качество знаний и умений.</w:t>
      </w:r>
    </w:p>
    <w:p w:rsidR="00172A5E" w:rsidRDefault="005A3F43" w:rsidP="00927E9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72A5E" w:rsidRPr="00172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таких случаях дети достигают цели не интуитивно, а осознанно, способны объяснить, как выполнили действие и почему именно так.</w:t>
      </w:r>
    </w:p>
    <w:p w:rsidR="007E4845" w:rsidRDefault="00AC5542" w:rsidP="00927E9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5A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82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перечисленных выше средств педагогического воздействия позволили мне повысить уровень развития познавательной активности моих воспитанников. </w:t>
      </w:r>
      <w:bookmarkStart w:id="0" w:name="_GoBack"/>
      <w:bookmarkEnd w:id="0"/>
    </w:p>
    <w:p w:rsidR="007E4845" w:rsidRDefault="009956F9" w:rsidP="008A2CD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D59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11</w:t>
      </w:r>
      <w:r w:rsidR="00156D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E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Сравнительный анализ результатов развития познавательной активности воспитанников:</w:t>
      </w:r>
    </w:p>
    <w:tbl>
      <w:tblPr>
        <w:tblStyle w:val="a8"/>
        <w:tblW w:w="10232" w:type="dxa"/>
        <w:tblLook w:val="04A0" w:firstRow="1" w:lastRow="0" w:firstColumn="1" w:lastColumn="0" w:noHBand="0" w:noVBand="1"/>
      </w:tblPr>
      <w:tblGrid>
        <w:gridCol w:w="2046"/>
        <w:gridCol w:w="2046"/>
        <w:gridCol w:w="2046"/>
        <w:gridCol w:w="2047"/>
        <w:gridCol w:w="2047"/>
      </w:tblGrid>
      <w:tr w:rsidR="007E4845" w:rsidTr="00CE6DB7">
        <w:trPr>
          <w:trHeight w:val="1194"/>
        </w:trPr>
        <w:tc>
          <w:tcPr>
            <w:tcW w:w="2046" w:type="dxa"/>
            <w:tcBorders>
              <w:tl2br w:val="single" w:sz="4" w:space="0" w:color="auto"/>
            </w:tcBorders>
          </w:tcPr>
          <w:p w:rsidR="007E4845" w:rsidRDefault="009221C7" w:rsidP="007E48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7E4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Уровни </w:t>
            </w:r>
          </w:p>
          <w:p w:rsidR="007E4845" w:rsidRDefault="007E4845" w:rsidP="007E48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845" w:rsidRDefault="009221C7" w:rsidP="007E48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7E4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озраст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46" w:type="dxa"/>
          </w:tcPr>
          <w:p w:rsidR="007E4845" w:rsidRDefault="007E4845" w:rsidP="007E48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детей в группе</w:t>
            </w:r>
          </w:p>
        </w:tc>
        <w:tc>
          <w:tcPr>
            <w:tcW w:w="2046" w:type="dxa"/>
          </w:tcPr>
          <w:p w:rsidR="009221C7" w:rsidRDefault="009221C7" w:rsidP="007E48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845" w:rsidRDefault="007E4845" w:rsidP="007E48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2047" w:type="dxa"/>
          </w:tcPr>
          <w:p w:rsidR="009221C7" w:rsidRDefault="009221C7" w:rsidP="007E48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845" w:rsidRDefault="007E4845" w:rsidP="007E48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047" w:type="dxa"/>
          </w:tcPr>
          <w:p w:rsidR="009221C7" w:rsidRDefault="009221C7" w:rsidP="007E48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845" w:rsidRDefault="007E4845" w:rsidP="007E48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7E4845" w:rsidTr="00CE6DB7">
        <w:trPr>
          <w:trHeight w:val="378"/>
        </w:trPr>
        <w:tc>
          <w:tcPr>
            <w:tcW w:w="2046" w:type="dxa"/>
            <w:vAlign w:val="center"/>
          </w:tcPr>
          <w:p w:rsidR="00CE6DB7" w:rsidRDefault="00CE6DB7" w:rsidP="00CE6D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 младшая группа</w:t>
            </w:r>
          </w:p>
        </w:tc>
        <w:tc>
          <w:tcPr>
            <w:tcW w:w="2046" w:type="dxa"/>
            <w:vAlign w:val="center"/>
          </w:tcPr>
          <w:p w:rsidR="007E4845" w:rsidRDefault="007E4845" w:rsidP="00CE6D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46" w:type="dxa"/>
            <w:vAlign w:val="center"/>
          </w:tcPr>
          <w:p w:rsidR="007E4845" w:rsidRDefault="007E4845" w:rsidP="00CE6D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047" w:type="dxa"/>
            <w:vAlign w:val="center"/>
          </w:tcPr>
          <w:p w:rsidR="007E4845" w:rsidRDefault="007E4845" w:rsidP="00CE6D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47" w:type="dxa"/>
            <w:vAlign w:val="center"/>
          </w:tcPr>
          <w:p w:rsidR="007E4845" w:rsidRDefault="007E4845" w:rsidP="00CE6D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E4845" w:rsidTr="00CE6DB7">
        <w:trPr>
          <w:trHeight w:val="393"/>
        </w:trPr>
        <w:tc>
          <w:tcPr>
            <w:tcW w:w="2046" w:type="dxa"/>
            <w:vAlign w:val="center"/>
          </w:tcPr>
          <w:p w:rsidR="00CE6DB7" w:rsidRDefault="007E4845" w:rsidP="00CE6D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</w:t>
            </w:r>
            <w:r w:rsidR="00CE6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яя группа</w:t>
            </w:r>
          </w:p>
        </w:tc>
        <w:tc>
          <w:tcPr>
            <w:tcW w:w="2046" w:type="dxa"/>
            <w:vAlign w:val="center"/>
          </w:tcPr>
          <w:p w:rsidR="007E4845" w:rsidRDefault="007E4845" w:rsidP="00CE6D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46" w:type="dxa"/>
            <w:vAlign w:val="center"/>
          </w:tcPr>
          <w:p w:rsidR="007E4845" w:rsidRDefault="007E4845" w:rsidP="00CE6D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7" w:type="dxa"/>
            <w:vAlign w:val="center"/>
          </w:tcPr>
          <w:p w:rsidR="007E4845" w:rsidRDefault="007E4845" w:rsidP="00CE6D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47" w:type="dxa"/>
            <w:vAlign w:val="center"/>
          </w:tcPr>
          <w:p w:rsidR="007E4845" w:rsidRDefault="007E4845" w:rsidP="00CE6D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7E4845" w:rsidRDefault="007E4845" w:rsidP="00927E9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542" w:rsidRDefault="00AC5542" w:rsidP="00927E9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 значит</w:t>
      </w:r>
      <w:r w:rsidR="00482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 моей работы выбраны правильно, что предполагает возможность продолжения работы в данном направлении и ориентирует меня на новые на более высокие результаты.</w:t>
      </w:r>
    </w:p>
    <w:p w:rsidR="009956F9" w:rsidRDefault="009956F9" w:rsidP="009956F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6F9" w:rsidRPr="00384FB4" w:rsidRDefault="00384FB4" w:rsidP="009956F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Список литературы</w:t>
      </w:r>
      <w:r w:rsidR="009956F9" w:rsidRPr="00384F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9956F9" w:rsidRPr="009956F9" w:rsidRDefault="009956F9" w:rsidP="009956F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Киреева О.В. Развитие исследовательской активности детей дошкольного возраста.</w:t>
      </w:r>
      <w:r w:rsidR="003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 Развитие научных идей педагогики детства в современном образовательном пространстве: Сборник научных статей по материалам международной научно-практической конференци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– СПб.: Союз, 2007. – 599 с.</w:t>
      </w:r>
    </w:p>
    <w:p w:rsidR="009956F9" w:rsidRPr="009956F9" w:rsidRDefault="009956F9" w:rsidP="009956F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99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99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Н.Е. Развитие ребенка в дошкольном детстве. Пособие для педагогов дошкольных учреждений /Н.Е. </w:t>
      </w:r>
      <w:proofErr w:type="spellStart"/>
      <w:r w:rsidRPr="0099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99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А.Н. </w:t>
      </w:r>
      <w:proofErr w:type="spellStart"/>
      <w:r w:rsidRPr="0099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Мозаика-Синтез, 2006.</w:t>
      </w:r>
    </w:p>
    <w:p w:rsidR="009956F9" w:rsidRPr="009956F9" w:rsidRDefault="009956F9" w:rsidP="009956F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9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Кларина Л.М. Познание окружающего мира: какое содержание делает его развивающим. М., 2000.</w:t>
      </w:r>
    </w:p>
    <w:p w:rsidR="009956F9" w:rsidRPr="009956F9" w:rsidRDefault="009956F9" w:rsidP="009956F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9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Баранова Э.А. Познавательные интересы дошкольников. Учебно-методическое пособие. Чебоксары, 2003.</w:t>
      </w:r>
    </w:p>
    <w:p w:rsidR="009956F9" w:rsidRPr="009956F9" w:rsidRDefault="009956F9" w:rsidP="009956F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99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Баранова Э.А. Диагностика познавательного интереса у младших школьников и дошкольников. Санкт-Петербург, 2005.</w:t>
      </w:r>
    </w:p>
    <w:p w:rsidR="009956F9" w:rsidRPr="009956F9" w:rsidRDefault="009956F9" w:rsidP="009956F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6F9" w:rsidRPr="00172A5E" w:rsidRDefault="009956F9" w:rsidP="009956F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C4D" w:rsidRPr="00AC5542" w:rsidRDefault="00E73C4D" w:rsidP="00927E9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73C4D" w:rsidRPr="00AC5542" w:rsidSect="00156DE6">
      <w:pgSz w:w="11906" w:h="16838"/>
      <w:pgMar w:top="851" w:right="849" w:bottom="709" w:left="851" w:header="708" w:footer="708" w:gutter="0"/>
      <w:pgBorders w:offsetFrom="page">
        <w:top w:val="weavingAngles" w:sz="8" w:space="24" w:color="311EA2"/>
        <w:left w:val="weavingAngles" w:sz="8" w:space="24" w:color="311EA2"/>
        <w:bottom w:val="weavingAngles" w:sz="8" w:space="24" w:color="311EA2"/>
        <w:right w:val="weavingAngles" w:sz="8" w:space="24" w:color="311EA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4D"/>
    <w:rsid w:val="000268D1"/>
    <w:rsid w:val="0009279B"/>
    <w:rsid w:val="0010325D"/>
    <w:rsid w:val="00156DE6"/>
    <w:rsid w:val="00172A5E"/>
    <w:rsid w:val="001B794A"/>
    <w:rsid w:val="00276D97"/>
    <w:rsid w:val="002B0728"/>
    <w:rsid w:val="00384FB4"/>
    <w:rsid w:val="003D590B"/>
    <w:rsid w:val="00405367"/>
    <w:rsid w:val="00482406"/>
    <w:rsid w:val="004E66FD"/>
    <w:rsid w:val="005A3F43"/>
    <w:rsid w:val="007A7A97"/>
    <w:rsid w:val="007E38A2"/>
    <w:rsid w:val="007E4845"/>
    <w:rsid w:val="008A2CD4"/>
    <w:rsid w:val="008B3DD1"/>
    <w:rsid w:val="009221C7"/>
    <w:rsid w:val="00927E9B"/>
    <w:rsid w:val="009956F9"/>
    <w:rsid w:val="00AC4CCA"/>
    <w:rsid w:val="00AC5542"/>
    <w:rsid w:val="00C73D75"/>
    <w:rsid w:val="00CC2541"/>
    <w:rsid w:val="00CE4C19"/>
    <w:rsid w:val="00CE6DB7"/>
    <w:rsid w:val="00D27FB0"/>
    <w:rsid w:val="00E73C4D"/>
    <w:rsid w:val="00F75C02"/>
    <w:rsid w:val="00FA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02D9A"/>
  <w15:chartTrackingRefBased/>
  <w15:docId w15:val="{7732C784-32FA-4134-AFDB-93A748E2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C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C4D"/>
    <w:pPr>
      <w:spacing w:after="0" w:line="240" w:lineRule="auto"/>
    </w:pPr>
  </w:style>
  <w:style w:type="character" w:styleId="a4">
    <w:name w:val="Strong"/>
    <w:uiPriority w:val="99"/>
    <w:qFormat/>
    <w:rsid w:val="00E73C4D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FA285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3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3DD1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7E4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Нусова</dc:creator>
  <cp:keywords/>
  <dc:description/>
  <cp:lastModifiedBy>Ольга Нусова</cp:lastModifiedBy>
  <cp:revision>5</cp:revision>
  <cp:lastPrinted>2018-02-06T08:58:00Z</cp:lastPrinted>
  <dcterms:created xsi:type="dcterms:W3CDTF">2018-02-02T06:56:00Z</dcterms:created>
  <dcterms:modified xsi:type="dcterms:W3CDTF">2018-02-06T08:58:00Z</dcterms:modified>
</cp:coreProperties>
</file>